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B0844" w14:textId="4FDB5B58" w:rsidR="00640956" w:rsidRPr="000D5450" w:rsidRDefault="003E5C0F" w:rsidP="00706D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450">
        <w:rPr>
          <w:rFonts w:ascii="Times New Roman" w:hAnsi="Times New Roman" w:cs="Times New Roman"/>
          <w:b/>
          <w:sz w:val="32"/>
          <w:szCs w:val="32"/>
        </w:rPr>
        <w:t xml:space="preserve">Abstract </w:t>
      </w:r>
      <w:r w:rsidR="00D71A88" w:rsidRPr="000D5450">
        <w:rPr>
          <w:rFonts w:ascii="Times New Roman" w:hAnsi="Times New Roman" w:cs="Times New Roman"/>
          <w:b/>
          <w:sz w:val="32"/>
          <w:szCs w:val="32"/>
        </w:rPr>
        <w:t>Template</w:t>
      </w:r>
      <w:r w:rsidRPr="000D5450">
        <w:rPr>
          <w:rFonts w:ascii="Times New Roman" w:hAnsi="Times New Roman" w:cs="Times New Roman"/>
          <w:b/>
          <w:sz w:val="32"/>
          <w:szCs w:val="32"/>
        </w:rPr>
        <w:t xml:space="preserve"> for</w:t>
      </w:r>
      <w:r w:rsidR="008B4869" w:rsidRPr="000D54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24CA" w:rsidRPr="000D5450">
        <w:rPr>
          <w:rFonts w:ascii="Times New Roman" w:hAnsi="Times New Roman" w:cs="Times New Roman"/>
          <w:b/>
          <w:sz w:val="32"/>
          <w:szCs w:val="32"/>
        </w:rPr>
        <w:t>Submission to PetroPhase2019</w:t>
      </w:r>
    </w:p>
    <w:p w14:paraId="2CB8E129" w14:textId="77777777" w:rsidR="00D71A88" w:rsidRPr="00056C1A" w:rsidRDefault="00D71A88">
      <w:pPr>
        <w:rPr>
          <w:rFonts w:ascii="Times New Roman" w:hAnsi="Times New Roman" w:cs="Times New Roman"/>
        </w:rPr>
      </w:pPr>
    </w:p>
    <w:p w14:paraId="4BA2AE2C" w14:textId="456F505B" w:rsidR="00D71A88" w:rsidRPr="00B50D3C" w:rsidRDefault="00706D66" w:rsidP="00D71A88">
      <w:pPr>
        <w:jc w:val="center"/>
        <w:rPr>
          <w:rFonts w:ascii="Times New Roman" w:hAnsi="Times New Roman" w:cs="Times New Roman"/>
          <w:i/>
          <w:sz w:val="21"/>
          <w:szCs w:val="21"/>
        </w:rPr>
      </w:pPr>
      <w:r w:rsidRPr="00B50D3C">
        <w:rPr>
          <w:rFonts w:ascii="Times New Roman" w:hAnsi="Times New Roman" w:cs="Times New Roman"/>
          <w:i/>
          <w:sz w:val="21"/>
          <w:szCs w:val="21"/>
        </w:rPr>
        <w:t>Speaking</w:t>
      </w:r>
      <w:r w:rsidR="00D71A88" w:rsidRPr="00B50D3C">
        <w:rPr>
          <w:rFonts w:ascii="Times New Roman" w:hAnsi="Times New Roman" w:cs="Times New Roman"/>
          <w:i/>
          <w:sz w:val="21"/>
          <w:szCs w:val="21"/>
        </w:rPr>
        <w:t xml:space="preserve"> Author</w:t>
      </w:r>
      <w:r w:rsidRPr="00B50D3C">
        <w:rPr>
          <w:rFonts w:ascii="Times New Roman" w:hAnsi="Times New Roman" w:cs="Times New Roman"/>
          <w:i/>
          <w:sz w:val="21"/>
          <w:szCs w:val="21"/>
          <w:vertAlign w:val="superscript"/>
        </w:rPr>
        <w:t>*</w:t>
      </w:r>
      <w:r w:rsidR="00D71A88" w:rsidRPr="00B50D3C">
        <w:rPr>
          <w:rFonts w:ascii="Times New Roman" w:hAnsi="Times New Roman" w:cs="Times New Roman"/>
          <w:i/>
          <w:sz w:val="21"/>
          <w:szCs w:val="21"/>
          <w:vertAlign w:val="superscript"/>
        </w:rPr>
        <w:t>1</w:t>
      </w:r>
      <w:r w:rsidR="00D71A88" w:rsidRPr="00B50D3C">
        <w:rPr>
          <w:rFonts w:ascii="Times New Roman" w:hAnsi="Times New Roman" w:cs="Times New Roman"/>
          <w:i/>
          <w:sz w:val="21"/>
          <w:szCs w:val="21"/>
        </w:rPr>
        <w:t>, Second Author</w:t>
      </w:r>
      <w:r w:rsidR="00D71A88" w:rsidRPr="00B50D3C">
        <w:rPr>
          <w:rFonts w:ascii="Times New Roman" w:hAnsi="Times New Roman" w:cs="Times New Roman"/>
          <w:i/>
          <w:sz w:val="21"/>
          <w:szCs w:val="21"/>
          <w:vertAlign w:val="superscript"/>
        </w:rPr>
        <w:t>2</w:t>
      </w:r>
      <w:r w:rsidR="00D71A88" w:rsidRPr="00B50D3C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3B6753">
        <w:rPr>
          <w:rFonts w:ascii="Times New Roman" w:hAnsi="Times New Roman" w:cs="Times New Roman"/>
          <w:i/>
          <w:sz w:val="21"/>
          <w:szCs w:val="21"/>
        </w:rPr>
        <w:t xml:space="preserve">and </w:t>
      </w:r>
      <w:r w:rsidR="00D71A88" w:rsidRPr="00B50D3C">
        <w:rPr>
          <w:rFonts w:ascii="Times New Roman" w:hAnsi="Times New Roman" w:cs="Times New Roman"/>
          <w:i/>
          <w:sz w:val="21"/>
          <w:szCs w:val="21"/>
        </w:rPr>
        <w:t>Corresponding Author</w:t>
      </w:r>
      <w:r w:rsidRPr="00B50D3C">
        <w:rPr>
          <w:rFonts w:ascii="Times New Roman" w:hAnsi="Times New Roman" w:cs="Times New Roman"/>
          <w:i/>
          <w:sz w:val="21"/>
          <w:szCs w:val="21"/>
          <w:vertAlign w:val="superscript"/>
        </w:rPr>
        <w:t>†</w:t>
      </w:r>
      <w:r w:rsidR="00D71A88" w:rsidRPr="00B50D3C">
        <w:rPr>
          <w:rFonts w:ascii="Times New Roman" w:hAnsi="Times New Roman" w:cs="Times New Roman"/>
          <w:i/>
          <w:sz w:val="21"/>
          <w:szCs w:val="21"/>
          <w:vertAlign w:val="superscript"/>
        </w:rPr>
        <w:t>1</w:t>
      </w:r>
    </w:p>
    <w:p w14:paraId="3B00A461" w14:textId="77777777" w:rsidR="00D71A88" w:rsidRPr="00B50D3C" w:rsidRDefault="00D71A88">
      <w:pPr>
        <w:rPr>
          <w:rFonts w:ascii="Times New Roman" w:hAnsi="Times New Roman" w:cs="Times New Roman"/>
          <w:i/>
          <w:sz w:val="21"/>
          <w:szCs w:val="21"/>
        </w:rPr>
      </w:pPr>
    </w:p>
    <w:p w14:paraId="22AEE146" w14:textId="77777777" w:rsidR="00D71A88" w:rsidRPr="00B50D3C" w:rsidRDefault="00D71A88" w:rsidP="00D71A88">
      <w:pPr>
        <w:jc w:val="center"/>
        <w:rPr>
          <w:rFonts w:ascii="Times New Roman" w:hAnsi="Times New Roman" w:cs="Times New Roman"/>
          <w:i/>
          <w:sz w:val="21"/>
          <w:szCs w:val="21"/>
        </w:rPr>
      </w:pPr>
      <w:r w:rsidRPr="00B50D3C">
        <w:rPr>
          <w:rFonts w:ascii="Times New Roman" w:hAnsi="Times New Roman" w:cs="Times New Roman"/>
          <w:i/>
          <w:sz w:val="21"/>
          <w:szCs w:val="21"/>
          <w:vertAlign w:val="superscript"/>
        </w:rPr>
        <w:t>1</w:t>
      </w:r>
      <w:r w:rsidRPr="00B50D3C">
        <w:rPr>
          <w:rFonts w:ascii="Times New Roman" w:hAnsi="Times New Roman" w:cs="Times New Roman"/>
          <w:i/>
          <w:sz w:val="21"/>
          <w:szCs w:val="21"/>
        </w:rPr>
        <w:t xml:space="preserve">Insitution 1 Department, Organization 1 Name, Location/Address </w:t>
      </w:r>
    </w:p>
    <w:p w14:paraId="2A051193" w14:textId="2E6CA60B" w:rsidR="00D71A88" w:rsidRPr="00B50D3C" w:rsidRDefault="00D71A88" w:rsidP="00D71A88">
      <w:pPr>
        <w:jc w:val="center"/>
        <w:rPr>
          <w:rFonts w:ascii="Times New Roman" w:hAnsi="Times New Roman" w:cs="Times New Roman"/>
          <w:i/>
          <w:sz w:val="21"/>
          <w:szCs w:val="21"/>
        </w:rPr>
      </w:pPr>
      <w:r w:rsidRPr="00B50D3C">
        <w:rPr>
          <w:rFonts w:ascii="Times New Roman" w:hAnsi="Times New Roman" w:cs="Times New Roman"/>
          <w:i/>
          <w:sz w:val="21"/>
          <w:szCs w:val="21"/>
          <w:vertAlign w:val="superscript"/>
        </w:rPr>
        <w:t>2</w:t>
      </w:r>
      <w:r w:rsidR="00B44081" w:rsidRPr="00B50D3C">
        <w:rPr>
          <w:rFonts w:ascii="Times New Roman" w:hAnsi="Times New Roman" w:cs="Times New Roman"/>
          <w:i/>
          <w:sz w:val="21"/>
          <w:szCs w:val="21"/>
        </w:rPr>
        <w:t>Insitution 2 Department, Organization 2</w:t>
      </w:r>
      <w:r w:rsidRPr="00B50D3C">
        <w:rPr>
          <w:rFonts w:ascii="Times New Roman" w:hAnsi="Times New Roman" w:cs="Times New Roman"/>
          <w:i/>
          <w:sz w:val="21"/>
          <w:szCs w:val="21"/>
        </w:rPr>
        <w:t xml:space="preserve"> Name, Location/Address</w:t>
      </w:r>
    </w:p>
    <w:p w14:paraId="1F7FF165" w14:textId="77777777" w:rsidR="00D71A88" w:rsidRPr="00B50D3C" w:rsidRDefault="00D71A88">
      <w:pPr>
        <w:rPr>
          <w:rFonts w:ascii="Times New Roman" w:hAnsi="Times New Roman" w:cs="Times New Roman"/>
          <w:sz w:val="21"/>
          <w:szCs w:val="21"/>
        </w:rPr>
      </w:pPr>
    </w:p>
    <w:p w14:paraId="0E35FBE9" w14:textId="77777777" w:rsidR="008B4869" w:rsidRPr="00B50D3C" w:rsidRDefault="008B4869" w:rsidP="00D71A8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1690869" w14:textId="59C3D886" w:rsidR="00AB03CE" w:rsidRPr="0073293D" w:rsidRDefault="00056C1A" w:rsidP="00D71A88">
      <w:pPr>
        <w:jc w:val="both"/>
        <w:rPr>
          <w:rFonts w:ascii="Times New Roman" w:hAnsi="Times New Roman" w:cs="Times New Roman"/>
          <w:strike/>
          <w:color w:val="FF0000"/>
          <w:sz w:val="21"/>
          <w:szCs w:val="21"/>
        </w:rPr>
      </w:pPr>
      <w:r w:rsidRPr="00B50D3C">
        <w:rPr>
          <w:rFonts w:ascii="Times New Roman" w:hAnsi="Times New Roman" w:cs="Times New Roman"/>
          <w:sz w:val="21"/>
          <w:szCs w:val="21"/>
        </w:rPr>
        <w:t xml:space="preserve">    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This abstract </w:t>
      </w:r>
      <w:r w:rsidR="00B50D3C">
        <w:rPr>
          <w:rFonts w:ascii="Times New Roman" w:hAnsi="Times New Roman" w:cs="Times New Roman"/>
          <w:sz w:val="21"/>
          <w:szCs w:val="21"/>
        </w:rPr>
        <w:t>provides</w:t>
      </w:r>
      <w:r w:rsidRPr="00B50D3C">
        <w:rPr>
          <w:rFonts w:ascii="Times New Roman" w:hAnsi="Times New Roman" w:cs="Times New Roman"/>
          <w:sz w:val="21"/>
          <w:szCs w:val="21"/>
        </w:rPr>
        <w:t xml:space="preserve"> a template with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 </w:t>
      </w:r>
      <w:r w:rsidRPr="00B50D3C">
        <w:rPr>
          <w:rFonts w:ascii="Times New Roman" w:hAnsi="Times New Roman" w:cs="Times New Roman"/>
          <w:sz w:val="21"/>
          <w:szCs w:val="21"/>
        </w:rPr>
        <w:t xml:space="preserve">the </w:t>
      </w:r>
      <w:r w:rsidR="00D71A88" w:rsidRPr="00B50D3C">
        <w:rPr>
          <w:rFonts w:ascii="Times New Roman" w:hAnsi="Times New Roman" w:cs="Times New Roman"/>
          <w:sz w:val="21"/>
          <w:szCs w:val="21"/>
        </w:rPr>
        <w:t>necessary</w:t>
      </w:r>
      <w:r w:rsidRPr="00B50D3C">
        <w:rPr>
          <w:rFonts w:ascii="Times New Roman" w:hAnsi="Times New Roman" w:cs="Times New Roman"/>
          <w:sz w:val="21"/>
          <w:szCs w:val="21"/>
        </w:rPr>
        <w:t xml:space="preserve"> format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 for</w:t>
      </w:r>
      <w:r w:rsidRPr="00B50D3C">
        <w:rPr>
          <w:rFonts w:ascii="Times New Roman" w:hAnsi="Times New Roman" w:cs="Times New Roman"/>
          <w:sz w:val="21"/>
          <w:szCs w:val="21"/>
        </w:rPr>
        <w:t xml:space="preserve"> </w:t>
      </w:r>
      <w:r w:rsidR="002C24CA" w:rsidRPr="00B50D3C">
        <w:rPr>
          <w:rFonts w:ascii="Times New Roman" w:hAnsi="Times New Roman" w:cs="Times New Roman"/>
          <w:sz w:val="21"/>
          <w:szCs w:val="21"/>
        </w:rPr>
        <w:t>submission to the PetroPhase</w:t>
      </w:r>
      <w:r w:rsidR="00D71A88" w:rsidRPr="00B50D3C">
        <w:rPr>
          <w:rFonts w:ascii="Times New Roman" w:hAnsi="Times New Roman" w:cs="Times New Roman"/>
          <w:sz w:val="21"/>
          <w:szCs w:val="21"/>
        </w:rPr>
        <w:t>201</w:t>
      </w:r>
      <w:r w:rsidR="002C24CA" w:rsidRPr="00B50D3C">
        <w:rPr>
          <w:rFonts w:ascii="Times New Roman" w:hAnsi="Times New Roman" w:cs="Times New Roman"/>
          <w:sz w:val="21"/>
          <w:szCs w:val="21"/>
        </w:rPr>
        <w:t>9</w:t>
      </w:r>
      <w:r w:rsidR="00787D3A" w:rsidRPr="00B50D3C">
        <w:rPr>
          <w:rFonts w:ascii="Times New Roman" w:hAnsi="Times New Roman" w:cs="Times New Roman"/>
          <w:sz w:val="21"/>
          <w:szCs w:val="21"/>
        </w:rPr>
        <w:t xml:space="preserve"> </w:t>
      </w:r>
      <w:r w:rsidR="00B50D3C">
        <w:rPr>
          <w:rFonts w:ascii="Times New Roman" w:hAnsi="Times New Roman" w:cs="Times New Roman"/>
          <w:sz w:val="21"/>
          <w:szCs w:val="21"/>
        </w:rPr>
        <w:t>conference</w:t>
      </w:r>
      <w:r w:rsidR="00787D3A" w:rsidRPr="00B50D3C">
        <w:rPr>
          <w:rFonts w:ascii="Times New Roman" w:hAnsi="Times New Roman" w:cs="Times New Roman"/>
          <w:sz w:val="21"/>
          <w:szCs w:val="21"/>
        </w:rPr>
        <w:t xml:space="preserve">, which will be </w:t>
      </w:r>
      <w:r w:rsidR="00B50D3C">
        <w:rPr>
          <w:rFonts w:ascii="Times New Roman" w:hAnsi="Times New Roman" w:cs="Times New Roman"/>
          <w:sz w:val="21"/>
          <w:szCs w:val="21"/>
        </w:rPr>
        <w:t xml:space="preserve">held 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in </w:t>
      </w:r>
      <w:r w:rsidR="002C24CA" w:rsidRPr="00B50D3C">
        <w:rPr>
          <w:rFonts w:ascii="Times New Roman" w:hAnsi="Times New Roman" w:cs="Times New Roman"/>
          <w:sz w:val="21"/>
          <w:szCs w:val="21"/>
        </w:rPr>
        <w:t>Kanazawa, Japan</w:t>
      </w:r>
      <w:r w:rsidR="00787D3A" w:rsidRPr="00B50D3C">
        <w:rPr>
          <w:rFonts w:ascii="Times New Roman" w:hAnsi="Times New Roman" w:cs="Times New Roman"/>
          <w:sz w:val="21"/>
          <w:szCs w:val="21"/>
        </w:rPr>
        <w:t>, on June 2-6, 2019</w:t>
      </w:r>
      <w:r w:rsidRPr="00B50D3C">
        <w:rPr>
          <w:rFonts w:ascii="Times New Roman" w:hAnsi="Times New Roman" w:cs="Times New Roman"/>
          <w:sz w:val="21"/>
          <w:szCs w:val="21"/>
        </w:rPr>
        <w:t>.</w:t>
      </w:r>
      <w:r w:rsidR="002C24CA" w:rsidRPr="00B50D3C">
        <w:rPr>
          <w:rFonts w:ascii="Times New Roman" w:hAnsi="Times New Roman" w:cs="Times New Roman"/>
          <w:sz w:val="21"/>
          <w:szCs w:val="21"/>
        </w:rPr>
        <w:t xml:space="preserve"> </w:t>
      </w:r>
      <w:r w:rsidRPr="00B50D3C">
        <w:rPr>
          <w:rFonts w:ascii="Times New Roman" w:hAnsi="Times New Roman" w:cs="Times New Roman"/>
          <w:sz w:val="21"/>
          <w:szCs w:val="21"/>
        </w:rPr>
        <w:t>It</w:t>
      </w:r>
      <w:r w:rsidR="002C24CA" w:rsidRPr="00B50D3C">
        <w:rPr>
          <w:rFonts w:ascii="Times New Roman" w:hAnsi="Times New Roman" w:cs="Times New Roman"/>
          <w:sz w:val="21"/>
          <w:szCs w:val="21"/>
        </w:rPr>
        <w:t xml:space="preserve"> has </w:t>
      </w:r>
      <w:r w:rsidR="00B50D3C">
        <w:rPr>
          <w:rFonts w:ascii="Times New Roman" w:hAnsi="Times New Roman" w:cs="Times New Roman"/>
          <w:sz w:val="21"/>
          <w:szCs w:val="21"/>
        </w:rPr>
        <w:t>a</w:t>
      </w:r>
      <w:r w:rsidR="002C24CA" w:rsidRPr="00B50D3C">
        <w:rPr>
          <w:rFonts w:ascii="Times New Roman" w:hAnsi="Times New Roman" w:cs="Times New Roman"/>
          <w:sz w:val="21"/>
          <w:szCs w:val="21"/>
        </w:rPr>
        <w:t xml:space="preserve"> </w:t>
      </w:r>
      <w:r w:rsidR="00B50D3C" w:rsidRPr="00B50D3C">
        <w:rPr>
          <w:rFonts w:ascii="Times New Roman" w:hAnsi="Times New Roman" w:cs="Times New Roman"/>
          <w:sz w:val="21"/>
          <w:szCs w:val="21"/>
        </w:rPr>
        <w:t>s</w:t>
      </w:r>
      <w:r w:rsidR="00B50D3C">
        <w:rPr>
          <w:rFonts w:ascii="Times New Roman" w:hAnsi="Times New Roman" w:cs="Times New Roman"/>
          <w:sz w:val="21"/>
          <w:szCs w:val="21"/>
        </w:rPr>
        <w:t>imilar</w:t>
      </w:r>
      <w:r w:rsidR="002C24CA" w:rsidRPr="00B50D3C">
        <w:rPr>
          <w:rFonts w:ascii="Times New Roman" w:hAnsi="Times New Roman" w:cs="Times New Roman"/>
          <w:sz w:val="21"/>
          <w:szCs w:val="21"/>
        </w:rPr>
        <w:t xml:space="preserve"> format as </w:t>
      </w:r>
      <w:r w:rsidR="00987071">
        <w:rPr>
          <w:rFonts w:ascii="Times New Roman" w:hAnsi="Times New Roman" w:cs="Times New Roman"/>
          <w:sz w:val="21"/>
          <w:szCs w:val="21"/>
        </w:rPr>
        <w:t xml:space="preserve">that in </w:t>
      </w:r>
      <w:r w:rsidR="002C24CA" w:rsidRPr="00B50D3C">
        <w:rPr>
          <w:rFonts w:ascii="Times New Roman" w:hAnsi="Times New Roman" w:cs="Times New Roman"/>
          <w:sz w:val="21"/>
          <w:szCs w:val="21"/>
        </w:rPr>
        <w:t>PetroPhase2018</w:t>
      </w:r>
      <w:r w:rsidR="00987071">
        <w:rPr>
          <w:rFonts w:ascii="Times New Roman" w:hAnsi="Times New Roman" w:cs="Times New Roman"/>
          <w:sz w:val="21"/>
          <w:szCs w:val="21"/>
        </w:rPr>
        <w:t xml:space="preserve"> conference</w:t>
      </w:r>
      <w:r w:rsidR="00D71A88" w:rsidRPr="00B50D3C">
        <w:rPr>
          <w:rFonts w:ascii="Times New Roman" w:hAnsi="Times New Roman" w:cs="Times New Roman"/>
          <w:sz w:val="21"/>
          <w:szCs w:val="21"/>
        </w:rPr>
        <w:t>.</w:t>
      </w:r>
      <w:r w:rsidR="002C24CA" w:rsidRPr="00B50D3C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 </w:t>
      </w:r>
      <w:r w:rsidR="00B50D3C">
        <w:rPr>
          <w:rFonts w:ascii="Times New Roman" w:hAnsi="Times New Roman" w:cs="Times New Roman"/>
          <w:sz w:val="21"/>
          <w:szCs w:val="21"/>
        </w:rPr>
        <w:t>Note that t</w:t>
      </w:r>
      <w:r w:rsidR="008341A7" w:rsidRPr="00B50D3C">
        <w:rPr>
          <w:rFonts w:ascii="Times New Roman" w:hAnsi="Times New Roman" w:cs="Times New Roman"/>
          <w:sz w:val="21"/>
          <w:szCs w:val="21"/>
        </w:rPr>
        <w:t>he reference format follows ACS journal</w:t>
      </w:r>
      <w:r w:rsidR="00D05591" w:rsidRPr="00B50D3C">
        <w:rPr>
          <w:rFonts w:ascii="Times New Roman" w:hAnsi="Times New Roman" w:cs="Times New Roman"/>
          <w:sz w:val="21"/>
          <w:szCs w:val="21"/>
        </w:rPr>
        <w:t>, in particular, Energy &amp; Fuels</w:t>
      </w:r>
      <w:r w:rsidR="008341A7" w:rsidRPr="00B50D3C">
        <w:rPr>
          <w:rFonts w:ascii="Times New Roman" w:hAnsi="Times New Roman" w:cs="Times New Roman"/>
          <w:sz w:val="21"/>
          <w:szCs w:val="21"/>
        </w:rPr>
        <w:t xml:space="preserve">. </w:t>
      </w:r>
      <w:r w:rsidRPr="00B50D3C">
        <w:rPr>
          <w:rFonts w:ascii="Times New Roman" w:hAnsi="Times New Roman" w:cs="Times New Roman"/>
          <w:sz w:val="21"/>
          <w:szCs w:val="21"/>
        </w:rPr>
        <w:t>As usual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, you must contain your entire submission </w:t>
      </w:r>
      <w:r w:rsidR="00D05591" w:rsidRPr="00B50D3C">
        <w:rPr>
          <w:rFonts w:ascii="Times New Roman" w:hAnsi="Times New Roman" w:cs="Times New Roman"/>
          <w:sz w:val="21"/>
          <w:szCs w:val="21"/>
        </w:rPr>
        <w:t>in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 a single page of </w:t>
      </w:r>
      <w:r w:rsidRPr="00B50D3C">
        <w:rPr>
          <w:rFonts w:ascii="Times New Roman" w:hAnsi="Times New Roman" w:cs="Times New Roman"/>
          <w:sz w:val="21"/>
          <w:szCs w:val="21"/>
        </w:rPr>
        <w:t>A4 paper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. </w:t>
      </w:r>
      <w:r w:rsidR="0015269A">
        <w:rPr>
          <w:rFonts w:ascii="Times New Roman" w:hAnsi="Times New Roman" w:cs="Times New Roman"/>
          <w:sz w:val="21"/>
          <w:szCs w:val="21"/>
        </w:rPr>
        <w:t>The font</w:t>
      </w:r>
      <w:r w:rsidR="000D5450">
        <w:rPr>
          <w:rFonts w:ascii="Times New Roman" w:hAnsi="Times New Roman" w:cs="Times New Roman"/>
          <w:sz w:val="21"/>
          <w:szCs w:val="21"/>
        </w:rPr>
        <w:t xml:space="preserve"> should be Times New Roman. The font size of title should be 16.The font</w:t>
      </w:r>
      <w:r w:rsidR="0015269A">
        <w:rPr>
          <w:rFonts w:ascii="Times New Roman" w:hAnsi="Times New Roman" w:cs="Times New Roman"/>
          <w:sz w:val="21"/>
          <w:szCs w:val="21"/>
        </w:rPr>
        <w:t xml:space="preserve"> si</w:t>
      </w:r>
      <w:bookmarkStart w:id="0" w:name="_GoBack"/>
      <w:bookmarkEnd w:id="0"/>
      <w:r w:rsidR="0015269A">
        <w:rPr>
          <w:rFonts w:ascii="Times New Roman" w:hAnsi="Times New Roman" w:cs="Times New Roman"/>
          <w:sz w:val="21"/>
          <w:szCs w:val="21"/>
        </w:rPr>
        <w:t xml:space="preserve">ze </w:t>
      </w:r>
      <w:r w:rsidR="00E020AB">
        <w:rPr>
          <w:rFonts w:ascii="Times New Roman" w:hAnsi="Times New Roman" w:cs="Times New Roman"/>
          <w:sz w:val="21"/>
          <w:szCs w:val="21"/>
        </w:rPr>
        <w:t xml:space="preserve">of </w:t>
      </w:r>
      <w:r w:rsidR="000D5450">
        <w:rPr>
          <w:rFonts w:ascii="Times New Roman" w:hAnsi="Times New Roman" w:cs="Times New Roman"/>
          <w:sz w:val="21"/>
          <w:szCs w:val="21"/>
        </w:rPr>
        <w:t xml:space="preserve">author names, affiliation, and </w:t>
      </w:r>
      <w:r w:rsidR="0015269A">
        <w:rPr>
          <w:rFonts w:ascii="Times New Roman" w:hAnsi="Times New Roman" w:cs="Times New Roman"/>
          <w:sz w:val="21"/>
          <w:szCs w:val="21"/>
        </w:rPr>
        <w:t xml:space="preserve">the main text should be 10.5. </w:t>
      </w:r>
      <w:r w:rsidR="00D71A88" w:rsidRPr="00B50D3C">
        <w:rPr>
          <w:rFonts w:ascii="Times New Roman" w:hAnsi="Times New Roman" w:cs="Times New Roman"/>
          <w:sz w:val="21"/>
          <w:szCs w:val="21"/>
        </w:rPr>
        <w:t xml:space="preserve">Images are allowed, but please include a figure caption. </w:t>
      </w:r>
      <w:r w:rsidRPr="00B50D3C">
        <w:rPr>
          <w:rFonts w:ascii="Times New Roman" w:hAnsi="Times New Roman" w:cs="Times New Roman"/>
          <w:sz w:val="21"/>
          <w:szCs w:val="21"/>
        </w:rPr>
        <w:t>When you submit your abstract</w:t>
      </w:r>
      <w:r w:rsidR="00D05591" w:rsidRPr="00B50D3C">
        <w:rPr>
          <w:rFonts w:ascii="Times New Roman" w:hAnsi="Times New Roman" w:cs="Times New Roman"/>
          <w:sz w:val="21"/>
          <w:szCs w:val="21"/>
        </w:rPr>
        <w:t xml:space="preserve"> on the website</w:t>
      </w:r>
      <w:r w:rsidRPr="00B50D3C">
        <w:rPr>
          <w:rFonts w:ascii="Times New Roman" w:hAnsi="Times New Roman" w:cs="Times New Roman"/>
          <w:sz w:val="21"/>
          <w:szCs w:val="21"/>
        </w:rPr>
        <w:t>, you will be guided t</w:t>
      </w:r>
      <w:r w:rsidR="00D05591" w:rsidRPr="00B50D3C">
        <w:rPr>
          <w:rFonts w:ascii="Times New Roman" w:hAnsi="Times New Roman" w:cs="Times New Roman"/>
          <w:sz w:val="21"/>
          <w:szCs w:val="21"/>
        </w:rPr>
        <w:t>o select one session among six</w:t>
      </w:r>
      <w:r w:rsidR="00D05591" w:rsidRPr="00B50D3C">
        <w:rPr>
          <w:rFonts w:ascii="Times New Roman" w:eastAsia="游ゴシック" w:hAnsi="Times New Roman" w:cs="Times New Roman"/>
          <w:color w:val="1F497D"/>
          <w:sz w:val="21"/>
          <w:szCs w:val="21"/>
          <w:lang w:eastAsia="zh-CN"/>
        </w:rPr>
        <w:t xml:space="preserve">: (1) </w:t>
      </w:r>
      <w:r w:rsidR="00D05591" w:rsidRPr="00B50D3C">
        <w:rPr>
          <w:rFonts w:ascii="Times New Roman" w:hAnsi="Times New Roman" w:cs="Times New Roman"/>
          <w:sz w:val="21"/>
          <w:szCs w:val="21"/>
        </w:rPr>
        <w:t xml:space="preserve">Flow Assurance; (2) Upgrading and Fouling; (3) </w:t>
      </w:r>
      <w:r w:rsidR="00182057">
        <w:rPr>
          <w:rFonts w:ascii="Times New Roman" w:hAnsi="Times New Roman" w:cs="Times New Roman"/>
          <w:sz w:val="21"/>
          <w:szCs w:val="21"/>
        </w:rPr>
        <w:t>Petroleum Properties and Phase B</w:t>
      </w:r>
      <w:r w:rsidR="00D05591" w:rsidRPr="00B50D3C">
        <w:rPr>
          <w:rFonts w:ascii="Times New Roman" w:hAnsi="Times New Roman" w:cs="Times New Roman"/>
          <w:sz w:val="21"/>
          <w:szCs w:val="21"/>
        </w:rPr>
        <w:t>ehavior; (4) Petroleum Chemistry; (5) Unconventional Gas &amp; Crudes; (6) Emulsions</w:t>
      </w:r>
      <w:r w:rsidR="00D05591" w:rsidRPr="00B50D3C">
        <w:rPr>
          <w:rFonts w:ascii="Times New Roman" w:hAnsi="Times New Roman" w:cs="Times New Roman" w:hint="eastAsia"/>
          <w:sz w:val="21"/>
          <w:szCs w:val="21"/>
        </w:rPr>
        <w:t>.</w:t>
      </w:r>
      <w:r w:rsidR="00AB03CE">
        <w:rPr>
          <w:rFonts w:ascii="Times New Roman" w:hAnsi="Times New Roman" w:cs="Times New Roman"/>
          <w:sz w:val="21"/>
          <w:szCs w:val="21"/>
        </w:rPr>
        <w:t xml:space="preserve"> It is our hope that you could </w:t>
      </w:r>
      <w:r w:rsidR="00A531B0">
        <w:rPr>
          <w:rFonts w:ascii="Times New Roman" w:hAnsi="Times New Roman" w:cs="Times New Roman"/>
          <w:sz w:val="21"/>
          <w:szCs w:val="21"/>
        </w:rPr>
        <w:t xml:space="preserve">enjoy high-quality </w:t>
      </w:r>
      <w:r w:rsidR="00A531B0" w:rsidRPr="00A531B0">
        <w:rPr>
          <w:rFonts w:ascii="Times New Roman" w:hAnsi="Times New Roman" w:cs="Times New Roman"/>
          <w:sz w:val="21"/>
          <w:szCs w:val="21"/>
        </w:rPr>
        <w:t>oral and poster presentations from leading experts</w:t>
      </w:r>
      <w:r w:rsidR="00A531B0">
        <w:rPr>
          <w:rFonts w:ascii="Times New Roman" w:hAnsi="Times New Roman" w:cs="Times New Roman"/>
          <w:sz w:val="21"/>
          <w:szCs w:val="21"/>
        </w:rPr>
        <w:t xml:space="preserve"> as well as emerging </w:t>
      </w:r>
      <w:r w:rsidR="00182057">
        <w:rPr>
          <w:rFonts w:ascii="Times New Roman" w:hAnsi="Times New Roman" w:cs="Times New Roman"/>
          <w:sz w:val="21"/>
          <w:szCs w:val="21"/>
        </w:rPr>
        <w:t>young talents</w:t>
      </w:r>
      <w:r w:rsidR="00A531B0" w:rsidRPr="00A531B0">
        <w:rPr>
          <w:rFonts w:ascii="Times New Roman" w:hAnsi="Times New Roman" w:cs="Times New Roman"/>
          <w:sz w:val="21"/>
          <w:szCs w:val="21"/>
        </w:rPr>
        <w:t xml:space="preserve"> in academia and industry</w:t>
      </w:r>
      <w:r w:rsidR="00A531B0">
        <w:rPr>
          <w:rFonts w:ascii="Times New Roman" w:hAnsi="Times New Roman" w:cs="Times New Roman"/>
          <w:sz w:val="21"/>
          <w:szCs w:val="21"/>
        </w:rPr>
        <w:t xml:space="preserve"> in PetroPhase2019 conference</w:t>
      </w:r>
      <w:r w:rsidR="00A531B0" w:rsidRPr="00A531B0">
        <w:rPr>
          <w:rFonts w:ascii="Times New Roman" w:hAnsi="Times New Roman" w:cs="Times New Roman"/>
          <w:sz w:val="21"/>
          <w:szCs w:val="21"/>
        </w:rPr>
        <w:t xml:space="preserve">. </w:t>
      </w:r>
      <w:r w:rsidR="00A531B0" w:rsidRPr="00AA455F">
        <w:rPr>
          <w:rFonts w:ascii="Times New Roman" w:hAnsi="Times New Roman" w:cs="Times New Roman"/>
          <w:sz w:val="21"/>
          <w:szCs w:val="21"/>
        </w:rPr>
        <w:t>The participants can also feel a great taste of tradition</w:t>
      </w:r>
      <w:r w:rsidR="00A531B0" w:rsidRPr="002660A0">
        <w:rPr>
          <w:rFonts w:ascii="Times New Roman" w:hAnsi="Times New Roman" w:cs="Times New Roman"/>
          <w:sz w:val="21"/>
          <w:szCs w:val="21"/>
        </w:rPr>
        <w:t>al Japan</w:t>
      </w:r>
      <w:r w:rsidR="00AA455F" w:rsidRPr="002660A0">
        <w:rPr>
          <w:rFonts w:ascii="Times New Roman" w:hAnsi="Times New Roman" w:cs="Times New Roman" w:hint="eastAsia"/>
          <w:sz w:val="21"/>
          <w:szCs w:val="21"/>
          <w:lang w:eastAsia="ja-JP"/>
        </w:rPr>
        <w:t>,</w:t>
      </w:r>
      <w:r w:rsidR="00AA455F" w:rsidRPr="002660A0">
        <w:rPr>
          <w:rFonts w:ascii="Times New Roman" w:hAnsi="Times New Roman" w:cs="Times New Roman"/>
          <w:sz w:val="21"/>
          <w:szCs w:val="21"/>
        </w:rPr>
        <w:t xml:space="preserve"> </w:t>
      </w:r>
      <w:r w:rsidR="00AA455F" w:rsidRPr="002660A0">
        <w:rPr>
          <w:rFonts w:ascii="Times New Roman" w:hAnsi="Times New Roman" w:cs="Times New Roman" w:hint="eastAsia"/>
          <w:sz w:val="21"/>
          <w:szCs w:val="21"/>
          <w:lang w:eastAsia="ja-JP"/>
        </w:rPr>
        <w:t>such as</w:t>
      </w:r>
      <w:r w:rsidR="00A531B0" w:rsidRPr="002660A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531B0" w:rsidRPr="002660A0">
        <w:rPr>
          <w:rFonts w:ascii="Times New Roman" w:hAnsi="Times New Roman" w:cs="Times New Roman"/>
          <w:sz w:val="21"/>
          <w:szCs w:val="21"/>
        </w:rPr>
        <w:t>Kenrokuren</w:t>
      </w:r>
      <w:proofErr w:type="spellEnd"/>
      <w:r w:rsidR="00A531B0" w:rsidRPr="002660A0">
        <w:rPr>
          <w:rFonts w:ascii="Times New Roman" w:hAnsi="Times New Roman" w:cs="Times New Roman"/>
          <w:sz w:val="21"/>
          <w:szCs w:val="21"/>
        </w:rPr>
        <w:t xml:space="preserve"> Garden (</w:t>
      </w:r>
      <w:r w:rsidR="00A531B0" w:rsidRPr="002660A0">
        <w:rPr>
          <w:rFonts w:ascii="Times New Roman" w:hAnsi="Times New Roman" w:cs="Times New Roman"/>
          <w:b/>
          <w:sz w:val="21"/>
          <w:szCs w:val="21"/>
        </w:rPr>
        <w:t>Figure 1</w:t>
      </w:r>
      <w:r w:rsidR="00A531B0" w:rsidRPr="002660A0">
        <w:rPr>
          <w:rFonts w:ascii="Times New Roman" w:hAnsi="Times New Roman" w:cs="Times New Roman"/>
          <w:sz w:val="21"/>
          <w:szCs w:val="21"/>
        </w:rPr>
        <w:t>) and fantastic food</w:t>
      </w:r>
      <w:r w:rsidR="00AA455F" w:rsidRPr="002660A0">
        <w:rPr>
          <w:rFonts w:ascii="Times New Roman" w:hAnsi="Times New Roman" w:cs="Times New Roman" w:hint="eastAsia"/>
          <w:sz w:val="21"/>
          <w:szCs w:val="21"/>
          <w:lang w:eastAsia="ja-JP"/>
        </w:rPr>
        <w:t>s</w:t>
      </w:r>
      <w:r w:rsidR="00AB03CE" w:rsidRPr="002660A0">
        <w:rPr>
          <w:rFonts w:ascii="Times New Roman" w:hAnsi="Times New Roman" w:cs="Times New Roman"/>
          <w:sz w:val="21"/>
          <w:szCs w:val="21"/>
        </w:rPr>
        <w:t>.</w:t>
      </w:r>
    </w:p>
    <w:p w14:paraId="68A2EFB9" w14:textId="77777777" w:rsidR="00987071" w:rsidRPr="00056C1A" w:rsidRDefault="00987071" w:rsidP="00D71A88">
      <w:pPr>
        <w:jc w:val="both"/>
        <w:rPr>
          <w:rFonts w:ascii="Times New Roman" w:hAnsi="Times New Roman" w:cs="Times New Roman"/>
        </w:rPr>
      </w:pPr>
    </w:p>
    <w:p w14:paraId="2E2354BF" w14:textId="77777777" w:rsidR="00D71A88" w:rsidRPr="00056C1A" w:rsidRDefault="00D71A88" w:rsidP="00D71A88">
      <w:pPr>
        <w:jc w:val="both"/>
        <w:rPr>
          <w:rFonts w:ascii="Times New Roman" w:hAnsi="Times New Roman" w:cs="Times New Roman"/>
        </w:rPr>
      </w:pPr>
    </w:p>
    <w:p w14:paraId="1C76FC41" w14:textId="1BCCBDC4" w:rsidR="00D71A88" w:rsidRPr="00056C1A" w:rsidRDefault="004909FE" w:rsidP="008956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3A0172D3" wp14:editId="3A7FD0CC">
            <wp:extent cx="4229100" cy="31718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705" cy="317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FD7B" w14:textId="77777777" w:rsidR="003E5C0F" w:rsidRPr="00056C1A" w:rsidRDefault="003E5C0F" w:rsidP="00D71A88">
      <w:pPr>
        <w:jc w:val="both"/>
        <w:rPr>
          <w:rFonts w:ascii="Times New Roman" w:hAnsi="Times New Roman" w:cs="Times New Roman"/>
          <w:b/>
          <w:sz w:val="21"/>
        </w:rPr>
      </w:pPr>
    </w:p>
    <w:p w14:paraId="1BB80D6D" w14:textId="668617F3" w:rsidR="00895681" w:rsidRPr="00056C1A" w:rsidRDefault="003B6753" w:rsidP="00D71A88">
      <w:pPr>
        <w:jc w:val="both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Figure 1.</w:t>
      </w:r>
      <w:r w:rsidR="00895681" w:rsidRPr="00056C1A">
        <w:rPr>
          <w:rFonts w:ascii="Times New Roman" w:hAnsi="Times New Roman" w:cs="Times New Roman"/>
          <w:b/>
          <w:sz w:val="21"/>
        </w:rPr>
        <w:t xml:space="preserve"> </w:t>
      </w:r>
      <w:proofErr w:type="spellStart"/>
      <w:r w:rsidR="002374B1" w:rsidRPr="002374B1">
        <w:rPr>
          <w:rFonts w:ascii="Times New Roman" w:hAnsi="Times New Roman" w:cs="Times New Roman"/>
          <w:b/>
          <w:bCs/>
          <w:sz w:val="21"/>
        </w:rPr>
        <w:t>Kenrokuen</w:t>
      </w:r>
      <w:proofErr w:type="spellEnd"/>
      <w:r w:rsidR="002374B1" w:rsidRPr="002374B1">
        <w:rPr>
          <w:rFonts w:ascii="Times New Roman" w:hAnsi="Times New Roman" w:cs="Times New Roman"/>
          <w:b/>
          <w:bCs/>
          <w:sz w:val="21"/>
        </w:rPr>
        <w:t xml:space="preserve"> Garden</w:t>
      </w:r>
      <w:r w:rsidR="002374B1">
        <w:rPr>
          <w:rFonts w:ascii="Times New Roman" w:hAnsi="Times New Roman" w:cs="Times New Roman"/>
          <w:b/>
          <w:sz w:val="21"/>
        </w:rPr>
        <w:t xml:space="preserve"> as one of the Three Great G</w:t>
      </w:r>
      <w:r w:rsidR="002374B1" w:rsidRPr="002374B1">
        <w:rPr>
          <w:rFonts w:ascii="Times New Roman" w:hAnsi="Times New Roman" w:cs="Times New Roman"/>
          <w:b/>
          <w:sz w:val="21"/>
        </w:rPr>
        <w:t>ardens of Japan.</w:t>
      </w:r>
      <w:r w:rsidR="002374B1">
        <w:rPr>
          <w:rFonts w:ascii="Times New Roman" w:hAnsi="Times New Roman" w:cs="Times New Roman"/>
          <w:b/>
          <w:sz w:val="21"/>
        </w:rPr>
        <w:t xml:space="preserve"> The name of “</w:t>
      </w:r>
      <w:proofErr w:type="spellStart"/>
      <w:r w:rsidR="002374B1">
        <w:rPr>
          <w:rFonts w:ascii="Times New Roman" w:hAnsi="Times New Roman" w:cs="Times New Roman"/>
          <w:b/>
          <w:sz w:val="21"/>
        </w:rPr>
        <w:t>Kenrokuen</w:t>
      </w:r>
      <w:proofErr w:type="spellEnd"/>
      <w:r w:rsidR="002374B1">
        <w:rPr>
          <w:rFonts w:ascii="Times New Roman" w:hAnsi="Times New Roman" w:cs="Times New Roman"/>
          <w:b/>
          <w:sz w:val="21"/>
        </w:rPr>
        <w:t xml:space="preserve">” </w:t>
      </w:r>
      <w:r w:rsidR="002374B1" w:rsidRPr="002374B1">
        <w:rPr>
          <w:rFonts w:ascii="Times New Roman" w:hAnsi="Times New Roman" w:cs="Times New Roman"/>
          <w:b/>
          <w:sz w:val="21"/>
        </w:rPr>
        <w:t xml:space="preserve">stands for </w:t>
      </w:r>
      <w:r w:rsidR="002374B1">
        <w:rPr>
          <w:rFonts w:ascii="Times New Roman" w:hAnsi="Times New Roman" w:cs="Times New Roman"/>
          <w:b/>
          <w:sz w:val="21"/>
        </w:rPr>
        <w:t xml:space="preserve">the six </w:t>
      </w:r>
      <w:r w:rsidR="002374B1" w:rsidRPr="002374B1">
        <w:rPr>
          <w:rFonts w:ascii="Times New Roman" w:hAnsi="Times New Roman" w:cs="Times New Roman"/>
          <w:b/>
          <w:sz w:val="21"/>
        </w:rPr>
        <w:t>attributes of a perfect landscape: spaciousness, seclusion, artifice, antiquity, waterways, and panoramas.</w:t>
      </w:r>
      <w:r w:rsidR="00787D3A" w:rsidRPr="00056C1A">
        <w:rPr>
          <w:rFonts w:ascii="Times New Roman" w:hAnsi="Times New Roman" w:cs="Times New Roman"/>
          <w:b/>
          <w:sz w:val="21"/>
        </w:rPr>
        <w:t xml:space="preserve"> </w:t>
      </w:r>
      <w:r w:rsidR="00895681" w:rsidRPr="00056C1A">
        <w:rPr>
          <w:rFonts w:ascii="Times New Roman" w:hAnsi="Times New Roman" w:cs="Times New Roman"/>
          <w:b/>
          <w:sz w:val="21"/>
        </w:rPr>
        <w:t xml:space="preserve"> </w:t>
      </w:r>
    </w:p>
    <w:p w14:paraId="6FF1CA97" w14:textId="77777777" w:rsidR="002C24CA" w:rsidRPr="00056C1A" w:rsidRDefault="002C24CA" w:rsidP="00D71A88">
      <w:pPr>
        <w:jc w:val="both"/>
        <w:rPr>
          <w:rFonts w:ascii="Times New Roman" w:hAnsi="Times New Roman" w:cs="Times New Roman"/>
          <w:b/>
          <w:sz w:val="21"/>
        </w:rPr>
      </w:pPr>
    </w:p>
    <w:p w14:paraId="70717CA1" w14:textId="77777777" w:rsidR="002C24CA" w:rsidRPr="00056C1A" w:rsidRDefault="002C24CA" w:rsidP="00D71A88">
      <w:pPr>
        <w:jc w:val="both"/>
        <w:rPr>
          <w:rFonts w:ascii="Times New Roman" w:hAnsi="Times New Roman" w:cs="Times New Roman"/>
          <w:sz w:val="21"/>
          <w:lang w:bidi="en-US"/>
        </w:rPr>
      </w:pPr>
    </w:p>
    <w:p w14:paraId="5914BF58" w14:textId="49567CFF" w:rsidR="002C24CA" w:rsidRPr="00056C1A" w:rsidRDefault="002C24CA" w:rsidP="002C24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1"/>
        </w:rPr>
      </w:pPr>
      <w:proofErr w:type="spellStart"/>
      <w:r w:rsidRPr="00056C1A">
        <w:rPr>
          <w:rFonts w:ascii="Times New Roman" w:hAnsi="Times New Roman" w:cs="Times New Roman"/>
          <w:sz w:val="21"/>
          <w:lang w:bidi="en-US"/>
        </w:rPr>
        <w:t>Hoepfner</w:t>
      </w:r>
      <w:proofErr w:type="spellEnd"/>
      <w:r w:rsidRPr="00056C1A">
        <w:rPr>
          <w:rFonts w:ascii="Times New Roman" w:hAnsi="Times New Roman" w:cs="Times New Roman"/>
          <w:sz w:val="21"/>
          <w:lang w:bidi="en-US"/>
        </w:rPr>
        <w:t xml:space="preserve">, M. P.; Deo, M.; </w:t>
      </w:r>
      <w:proofErr w:type="spellStart"/>
      <w:r w:rsidRPr="00056C1A">
        <w:rPr>
          <w:rFonts w:ascii="Times New Roman" w:hAnsi="Times New Roman" w:cs="Times New Roman"/>
          <w:sz w:val="21"/>
          <w:lang w:bidi="en-US"/>
        </w:rPr>
        <w:t>Goual</w:t>
      </w:r>
      <w:proofErr w:type="spellEnd"/>
      <w:r w:rsidRPr="00056C1A">
        <w:rPr>
          <w:rFonts w:ascii="Times New Roman" w:hAnsi="Times New Roman" w:cs="Times New Roman"/>
          <w:sz w:val="21"/>
          <w:lang w:bidi="en-US"/>
        </w:rPr>
        <w:t xml:space="preserve">, L.; Adams, J.; Magda, J. J.; Venkatesan, R. </w:t>
      </w:r>
      <w:r w:rsidRPr="00056C1A">
        <w:rPr>
          <w:rFonts w:ascii="Times New Roman" w:hAnsi="Times New Roman" w:cs="Times New Roman"/>
          <w:bCs/>
          <w:i/>
          <w:iCs/>
          <w:sz w:val="21"/>
          <w:lang w:bidi="en-US"/>
        </w:rPr>
        <w:t>Petrophase2018</w:t>
      </w:r>
      <w:r w:rsidRPr="00056C1A">
        <w:rPr>
          <w:rFonts w:ascii="Times New Roman" w:hAnsi="Times New Roman" w:cs="Times New Roman"/>
          <w:bCs/>
          <w:iCs/>
          <w:sz w:val="21"/>
          <w:lang w:bidi="en-US"/>
        </w:rPr>
        <w:t xml:space="preserve">, </w:t>
      </w:r>
      <w:r w:rsidRPr="00056C1A">
        <w:rPr>
          <w:rFonts w:ascii="Times New Roman" w:hAnsi="Times New Roman" w:cs="Times New Roman"/>
          <w:b/>
          <w:bCs/>
          <w:iCs/>
          <w:sz w:val="21"/>
          <w:lang w:bidi="en-US"/>
        </w:rPr>
        <w:t>2018</w:t>
      </w:r>
      <w:r w:rsidR="004B4029">
        <w:rPr>
          <w:rFonts w:ascii="Times New Roman" w:hAnsi="Times New Roman" w:cs="Times New Roman"/>
          <w:bCs/>
          <w:iCs/>
          <w:sz w:val="21"/>
          <w:lang w:bidi="en-US"/>
        </w:rPr>
        <w:t>, V</w:t>
      </w:r>
      <w:r w:rsidRPr="00056C1A">
        <w:rPr>
          <w:rFonts w:ascii="Times New Roman" w:hAnsi="Times New Roman" w:cs="Times New Roman"/>
          <w:bCs/>
          <w:iCs/>
          <w:sz w:val="21"/>
          <w:lang w:bidi="en-US"/>
        </w:rPr>
        <w:t>ol</w:t>
      </w:r>
      <w:r w:rsidR="004B4029">
        <w:rPr>
          <w:rFonts w:ascii="Times New Roman" w:hAnsi="Times New Roman" w:cs="Times New Roman"/>
          <w:bCs/>
          <w:iCs/>
          <w:sz w:val="21"/>
          <w:lang w:bidi="en-US"/>
        </w:rPr>
        <w:t>ume, P</w:t>
      </w:r>
      <w:r w:rsidR="00787D3A" w:rsidRPr="00056C1A">
        <w:rPr>
          <w:rFonts w:ascii="Times New Roman" w:hAnsi="Times New Roman" w:cs="Times New Roman"/>
          <w:bCs/>
          <w:iCs/>
          <w:sz w:val="21"/>
          <w:lang w:bidi="en-US"/>
        </w:rPr>
        <w:t>age</w:t>
      </w:r>
      <w:r w:rsidRPr="00056C1A">
        <w:rPr>
          <w:rFonts w:ascii="Times New Roman" w:hAnsi="Times New Roman" w:cs="Times New Roman"/>
          <w:bCs/>
          <w:iCs/>
          <w:sz w:val="21"/>
          <w:lang w:bidi="en-US"/>
        </w:rPr>
        <w:t>.</w:t>
      </w:r>
    </w:p>
    <w:sectPr w:rsidR="002C24CA" w:rsidRPr="00056C1A" w:rsidSect="00B7379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82DD" w14:textId="77777777" w:rsidR="00231424" w:rsidRDefault="00231424" w:rsidP="00895681">
      <w:r>
        <w:separator/>
      </w:r>
    </w:p>
  </w:endnote>
  <w:endnote w:type="continuationSeparator" w:id="0">
    <w:p w14:paraId="3511039B" w14:textId="77777777" w:rsidR="00231424" w:rsidRDefault="00231424" w:rsidP="008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C7AF" w14:textId="77777777" w:rsidR="002660A0" w:rsidRPr="00706D66" w:rsidRDefault="002660A0" w:rsidP="00F67EF0">
    <w:pPr>
      <w:pStyle w:val="a6"/>
      <w:pBdr>
        <w:top w:val="single" w:sz="4" w:space="1" w:color="auto"/>
      </w:pBdr>
      <w:rPr>
        <w:rFonts w:ascii="Garamond" w:hAnsi="Garamond"/>
      </w:rPr>
    </w:pPr>
    <w:r w:rsidRPr="00706D66">
      <w:rPr>
        <w:rFonts w:ascii="Garamond" w:hAnsi="Garamond"/>
        <w:vertAlign w:val="superscript"/>
      </w:rPr>
      <w:t>*</w:t>
    </w:r>
    <w:r w:rsidRPr="00706D66">
      <w:rPr>
        <w:rFonts w:ascii="Garamond" w:hAnsi="Garamond"/>
      </w:rPr>
      <w:t>Speaker</w:t>
    </w:r>
  </w:p>
  <w:p w14:paraId="5B326C20" w14:textId="77777777" w:rsidR="002660A0" w:rsidRPr="00706D66" w:rsidRDefault="002660A0">
    <w:pPr>
      <w:pStyle w:val="a6"/>
      <w:rPr>
        <w:rFonts w:ascii="Garamond" w:hAnsi="Garamond"/>
      </w:rPr>
    </w:pPr>
    <w:r w:rsidRPr="00706D66">
      <w:rPr>
        <w:rFonts w:ascii="Garamond" w:hAnsi="Garamond"/>
        <w:vertAlign w:val="superscript"/>
      </w:rPr>
      <w:t>†</w:t>
    </w:r>
    <w:r>
      <w:rPr>
        <w:rFonts w:ascii="Garamond" w:hAnsi="Garamond"/>
      </w:rPr>
      <w:t xml:space="preserve">Corresponding author: email.address@email.com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5DF8" w14:textId="77777777" w:rsidR="00231424" w:rsidRDefault="00231424" w:rsidP="00895681">
      <w:r>
        <w:separator/>
      </w:r>
    </w:p>
  </w:footnote>
  <w:footnote w:type="continuationSeparator" w:id="0">
    <w:p w14:paraId="4464B52F" w14:textId="77777777" w:rsidR="00231424" w:rsidRDefault="00231424" w:rsidP="0089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46737"/>
    <w:multiLevelType w:val="hybridMultilevel"/>
    <w:tmpl w:val="D9C4B1A2"/>
    <w:lvl w:ilvl="0" w:tplc="155859EA">
      <w:start w:val="1"/>
      <w:numFmt w:val="decimal"/>
      <w:lvlText w:val="(%1)"/>
      <w:lvlJc w:val="left"/>
      <w:pPr>
        <w:ind w:left="360" w:hanging="360"/>
      </w:pPr>
      <w:rPr>
        <w:rFonts w:ascii="Times" w:eastAsiaTheme="minorEastAsia" w:hAnsi="Times" w:cs="Times New Roman"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88"/>
    <w:rsid w:val="00012815"/>
    <w:rsid w:val="0001407F"/>
    <w:rsid w:val="000216D6"/>
    <w:rsid w:val="00024767"/>
    <w:rsid w:val="00033375"/>
    <w:rsid w:val="0004346D"/>
    <w:rsid w:val="00056C1A"/>
    <w:rsid w:val="00074454"/>
    <w:rsid w:val="000C7411"/>
    <w:rsid w:val="000D5450"/>
    <w:rsid w:val="0015269A"/>
    <w:rsid w:val="00175C8E"/>
    <w:rsid w:val="00182057"/>
    <w:rsid w:val="001E2BFE"/>
    <w:rsid w:val="00224204"/>
    <w:rsid w:val="00231424"/>
    <w:rsid w:val="002374B1"/>
    <w:rsid w:val="002660A0"/>
    <w:rsid w:val="00284BF9"/>
    <w:rsid w:val="002A48EF"/>
    <w:rsid w:val="002C24CA"/>
    <w:rsid w:val="003055A5"/>
    <w:rsid w:val="003123CB"/>
    <w:rsid w:val="003408B8"/>
    <w:rsid w:val="003A2E90"/>
    <w:rsid w:val="003B6753"/>
    <w:rsid w:val="003E3E19"/>
    <w:rsid w:val="003E5C0F"/>
    <w:rsid w:val="004909FE"/>
    <w:rsid w:val="004B4029"/>
    <w:rsid w:val="004C4558"/>
    <w:rsid w:val="00513EEB"/>
    <w:rsid w:val="00547019"/>
    <w:rsid w:val="0056410A"/>
    <w:rsid w:val="005907B1"/>
    <w:rsid w:val="005B6656"/>
    <w:rsid w:val="005E513E"/>
    <w:rsid w:val="00640956"/>
    <w:rsid w:val="006458A8"/>
    <w:rsid w:val="00647EAA"/>
    <w:rsid w:val="006C4F0D"/>
    <w:rsid w:val="00706D66"/>
    <w:rsid w:val="00710209"/>
    <w:rsid w:val="0073293D"/>
    <w:rsid w:val="007365E3"/>
    <w:rsid w:val="0075125A"/>
    <w:rsid w:val="00760C03"/>
    <w:rsid w:val="00787D3A"/>
    <w:rsid w:val="007A21B3"/>
    <w:rsid w:val="007E76A1"/>
    <w:rsid w:val="007F3456"/>
    <w:rsid w:val="008155CA"/>
    <w:rsid w:val="008341A7"/>
    <w:rsid w:val="008407C8"/>
    <w:rsid w:val="00895681"/>
    <w:rsid w:val="008A63DD"/>
    <w:rsid w:val="008B4869"/>
    <w:rsid w:val="009434E8"/>
    <w:rsid w:val="00955A12"/>
    <w:rsid w:val="00987071"/>
    <w:rsid w:val="00992344"/>
    <w:rsid w:val="00A21E42"/>
    <w:rsid w:val="00A226C1"/>
    <w:rsid w:val="00A3219C"/>
    <w:rsid w:val="00A531B0"/>
    <w:rsid w:val="00A9576E"/>
    <w:rsid w:val="00AA455F"/>
    <w:rsid w:val="00AB03CE"/>
    <w:rsid w:val="00AE020D"/>
    <w:rsid w:val="00AF72F7"/>
    <w:rsid w:val="00B44081"/>
    <w:rsid w:val="00B466C0"/>
    <w:rsid w:val="00B50D3C"/>
    <w:rsid w:val="00B73796"/>
    <w:rsid w:val="00C1661D"/>
    <w:rsid w:val="00C452DA"/>
    <w:rsid w:val="00C52459"/>
    <w:rsid w:val="00CC7515"/>
    <w:rsid w:val="00CE7E66"/>
    <w:rsid w:val="00D05591"/>
    <w:rsid w:val="00D0785B"/>
    <w:rsid w:val="00D11254"/>
    <w:rsid w:val="00D21180"/>
    <w:rsid w:val="00D71A88"/>
    <w:rsid w:val="00D80AE8"/>
    <w:rsid w:val="00DC7799"/>
    <w:rsid w:val="00DF06FB"/>
    <w:rsid w:val="00DF4885"/>
    <w:rsid w:val="00E020AB"/>
    <w:rsid w:val="00E87406"/>
    <w:rsid w:val="00EB5E71"/>
    <w:rsid w:val="00EC1F61"/>
    <w:rsid w:val="00F67EF0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6D6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681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895681"/>
  </w:style>
  <w:style w:type="paragraph" w:styleId="a6">
    <w:name w:val="footer"/>
    <w:basedOn w:val="a"/>
    <w:link w:val="a7"/>
    <w:uiPriority w:val="99"/>
    <w:unhideWhenUsed/>
    <w:rsid w:val="00895681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895681"/>
  </w:style>
  <w:style w:type="character" w:styleId="a8">
    <w:name w:val="Hyperlink"/>
    <w:basedOn w:val="a0"/>
    <w:uiPriority w:val="99"/>
    <w:unhideWhenUsed/>
    <w:rsid w:val="00706D6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87D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a9">
    <w:name w:val="annotation reference"/>
    <w:basedOn w:val="a0"/>
    <w:uiPriority w:val="99"/>
    <w:semiHidden/>
    <w:unhideWhenUsed/>
    <w:rsid w:val="00732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3293D"/>
  </w:style>
  <w:style w:type="character" w:customStyle="1" w:styleId="ab">
    <w:name w:val="コメント文字列 (文字)"/>
    <w:basedOn w:val="a0"/>
    <w:link w:val="aa"/>
    <w:uiPriority w:val="99"/>
    <w:semiHidden/>
    <w:rsid w:val="007329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2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3293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32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32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2018/09/14</Manager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Yunfeng</dc:creator>
  <cp:keywords/>
  <dc:description/>
  <cp:lastModifiedBy>正人 森本</cp:lastModifiedBy>
  <cp:revision>2</cp:revision>
  <dcterms:created xsi:type="dcterms:W3CDTF">2018-11-03T02:38:00Z</dcterms:created>
  <dcterms:modified xsi:type="dcterms:W3CDTF">2018-11-03T02:38:00Z</dcterms:modified>
</cp:coreProperties>
</file>